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34E59" w:rsidRPr="00A34E59" w:rsidTr="00A34E5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34E59" w:rsidRPr="00A34E59" w:rsidRDefault="00A34E59" w:rsidP="00A34E5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CONVENIO PRIVADO DE TRANSACCION</w:t>
            </w: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(SOBRE DERECHOS DUDOSOS)</w:t>
            </w:r>
          </w:p>
          <w:p w:rsidR="00A34E59" w:rsidRPr="00A34E59" w:rsidRDefault="00A34E59" w:rsidP="00A34E5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A34E59" w:rsidRPr="00A34E59" w:rsidTr="00A34E5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proofErr w:type="gramStart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</w:t>
            </w:r>
            <w:proofErr w:type="gramEnd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(C.I. Nº. ............,nacionalidad, estado civil, profesión), domiciliado en .........., por una parte, y el Sr. .........., (C.I. Nº. .........., nacionalidad, estado civil, profesión), domiciliado en .........., por la otra, se celebra el presente </w:t>
            </w:r>
            <w:r w:rsidRPr="00A34E59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CONVENIO DE TRANSACCION PRIVADA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A34E59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EXTRAJUDICIAL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sujeto a las siguientes declaraciones y estipulaciones (cláusulas): 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el presente acto las partes haciéndose concesiones recíprocas, extinguen obligaciones dudosas.----------------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presente transacción tiene por objeto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..........(declarar o reconocer derechos dudosos)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que tiene el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Sr…………………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 el Sr.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quien a su vez asume la obligación de .........., con el Sr.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      ........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por lo que ambos recíprocamente deciden en este acto poner término extrajudicialmente y en forma amistosa a sus diferencias, ya que tienen dudas recíprocas sobre el origen de sus respectivos derechos. 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CONCESIONES RECIPROCAS: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1- a)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Sr……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renuncia a: ..........;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b)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Sr.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     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renuncia a: ..........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2-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Ambas partes toman recíprocamente la obligación de respetar las obligaciones contraídas y renunciar a cualesquier tipo de reivindicaciones sobre los derechos transigidos, declarando que cumplida la presente cláusula, nada se adeudarán entre sí---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MORA AUTOMATICA: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pactada la mora automática sin necesidad de interpelación alguna, por lo que el simple vencimiento del plazo, hará caer en mora al incumplidor. ----------------------------------------------------------------------------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CLAUSULA PENAL: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Cualesquier incumplimientos, así sean parciales de las obligaciones recíprocamente asumidas por las partes en la cláusula tercera, dará derecho a la cumplidora a resolver el presente y a exigir a la incumplidora una Cláusula Penal por la suma de Guaraníes…………. (Gs…..).--------------------------------------------------------------------------------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INTERESES MORATORIOS: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 mora en el pago de cualesquiera sumas de dinero estipulada por el presente, a cargo de alguna de las partes, devengará un interés moratorio </w:t>
            </w:r>
            <w:proofErr w:type="gramStart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</w:t>
            </w:r>
            <w:proofErr w:type="gramEnd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por ciento mensual acumulativo, hasta el día del efectivo cumplimiento.-------------------------------------------------------------------------------------------------------------------------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A34E59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HOMOLOGACION: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Cualesquiera partes podrán pedir la homologación judicial del presente convenio, asumiendo totalmente las costas.------------------------------------------------------------------------------------------------------------------------------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 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todos los efectos que hubiere lugar en derecho, en razón del presente contrato, las partes se someterán a la jurisdicción y competencia de los tribunales de la capital, con exclusión de cualquier otro que pudiere corresponderles.---------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Queda </w:t>
            </w:r>
            <w:proofErr w:type="spellStart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concluído</w:t>
            </w:r>
            <w:proofErr w:type="spellEnd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contrato, al cual se obligan las partes a su fiel </w:t>
            </w: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cumplimiento, en prueba de lo cual firman este instrumento en dos ejemplares de un mismo tenor y a un solo efecto, en  la ciudad …………….República de…………a los….</w:t>
            </w:r>
            <w:proofErr w:type="spellStart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…….del año 200…..-----------------------------------------------------------------------------------------------------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Sr……………………………….</w:t>
            </w:r>
          </w:p>
          <w:p w:rsidR="00A34E59" w:rsidRPr="00A34E59" w:rsidRDefault="00A34E59" w:rsidP="00A34E59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34E5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Sr……………………………….</w:t>
            </w:r>
          </w:p>
        </w:tc>
      </w:tr>
    </w:tbl>
    <w:p w:rsidR="00F6598A" w:rsidRPr="00A34E59" w:rsidRDefault="00F6598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598A" w:rsidRPr="00A34E59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4E59"/>
    <w:rsid w:val="00A34E59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3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34E59"/>
    <w:rPr>
      <w:b/>
      <w:bCs/>
    </w:rPr>
  </w:style>
  <w:style w:type="paragraph" w:styleId="NormalWeb">
    <w:name w:val="Normal (Web)"/>
    <w:basedOn w:val="Normal"/>
    <w:uiPriority w:val="99"/>
    <w:unhideWhenUsed/>
    <w:rsid w:val="00A3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A34E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524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2022-06-29T21:18:00Z</dcterms:modified>
</cp:coreProperties>
</file>